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gnm5evpzvpu2"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x1p9h9b7ivq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bqza5eqvi28p" w:id="2"/>
      <w:bookmarkEnd w:id="2"/>
      <w:r w:rsidDel="00000000" w:rsidR="00000000" w:rsidRPr="00000000">
        <w:rPr>
          <w:rFonts w:ascii="Corbel" w:cs="Corbel" w:eastAsia="Corbel" w:hAnsi="Corbel"/>
          <w:b w:val="1"/>
          <w:rtl w:val="0"/>
        </w:rPr>
        <w:t xml:space="preserve">A very warm welcome</w:t>
      </w:r>
      <w:r w:rsidDel="00000000" w:rsidR="00000000" w:rsidRPr="00000000">
        <w:rPr>
          <w:rFonts w:ascii="Corbel" w:cs="Corbel" w:eastAsia="Corbel" w:hAnsi="Corbel"/>
          <w:rtl w:val="0"/>
        </w:rPr>
        <w:br w:type="textWrapping"/>
      </w:r>
      <w:r w:rsidDel="00000000" w:rsidR="00000000" w:rsidRPr="00000000">
        <w:rPr>
          <w:rFonts w:ascii="Corbel" w:cs="Corbel" w:eastAsia="Corbel" w:hAnsi="Corbel"/>
          <w:b w:val="1"/>
          <w:rtl w:val="0"/>
        </w:rPr>
        <w:t xml:space="preserve">Sunday 17th July 2022</w:t>
      </w:r>
    </w:p>
    <w:p w:rsidR="00000000" w:rsidDel="00000000" w:rsidP="00000000" w:rsidRDefault="00000000" w:rsidRPr="00000000" w14:paraId="0000000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Chris Fishlock</w:t>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Only a Holy God</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Come Behold the Wondrous Mystery </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led by Izzy Mitchell </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How Deep the Father’s Love</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Jo Shelley</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Matthew 6:7-18; Mikey Williams</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Let Your Kingdom Come</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13">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14">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5">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6">
      <w:pPr>
        <w:widowControl w:val="0"/>
        <w:spacing w:after="200" w:line="240" w:lineRule="auto"/>
        <w:ind w:right="7"/>
        <w:jc w:val="center"/>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17">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18">
      <w:pPr>
        <w:widowControl w:val="0"/>
        <w:spacing w:after="20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 </w:t>
      </w:r>
      <w:r w:rsidDel="00000000" w:rsidR="00000000" w:rsidRPr="00000000">
        <w:rPr>
          <w:rFonts w:ascii="Corbel" w:cs="Corbel" w:eastAsia="Corbel" w:hAnsi="Corbel"/>
          <w:sz w:val="28"/>
          <w:szCs w:val="28"/>
          <w:rtl w:val="0"/>
        </w:rPr>
        <w:t xml:space="preserve">Especially if you are new! Please fill in a contact card at the back to find out more from St Nick’s Church.</w:t>
      </w:r>
    </w:p>
    <w:p w:rsidR="00000000" w:rsidDel="00000000" w:rsidP="00000000" w:rsidRDefault="00000000" w:rsidRPr="00000000" w14:paraId="00000019">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2. Summer Small Groups </w:t>
      </w:r>
      <w:r w:rsidDel="00000000" w:rsidR="00000000" w:rsidRPr="00000000">
        <w:rPr>
          <w:rFonts w:ascii="Corbel" w:cs="Corbel" w:eastAsia="Corbel" w:hAnsi="Corbel"/>
          <w:sz w:val="28"/>
          <w:szCs w:val="28"/>
          <w:rtl w:val="0"/>
        </w:rPr>
        <w:t xml:space="preserve">-</w:t>
      </w:r>
      <w:r w:rsidDel="00000000" w:rsidR="00000000" w:rsidRPr="00000000">
        <w:rPr>
          <w:rFonts w:ascii="Corbel" w:cs="Corbel" w:eastAsia="Corbel" w:hAnsi="Corbel"/>
          <w:b w:val="1"/>
          <w:sz w:val="28"/>
          <w:szCs w:val="28"/>
          <w:rtl w:val="0"/>
        </w:rPr>
        <w:t xml:space="preserve"> </w:t>
      </w:r>
      <w:r w:rsidDel="00000000" w:rsidR="00000000" w:rsidRPr="00000000">
        <w:rPr>
          <w:rFonts w:ascii="Corbel" w:cs="Corbel" w:eastAsia="Corbel" w:hAnsi="Corbel"/>
          <w:sz w:val="28"/>
          <w:szCs w:val="28"/>
          <w:rtl w:val="0"/>
        </w:rPr>
        <w:t xml:space="preserve">Join us on Wednesday evenings, 6.30pm for food, 7pm - 8pm for a short talk in Isaiah followed by discussion around tables. All are welcome!</w:t>
      </w:r>
    </w:p>
    <w:p w:rsidR="00000000" w:rsidDel="00000000" w:rsidP="00000000" w:rsidRDefault="00000000" w:rsidRPr="00000000" w14:paraId="0000001A">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Book of the summer.  </w:t>
      </w:r>
      <w:r w:rsidDel="00000000" w:rsidR="00000000" w:rsidRPr="00000000">
        <w:rPr>
          <w:rFonts w:ascii="Corbel" w:cs="Corbel" w:eastAsia="Corbel" w:hAnsi="Corbel"/>
          <w:sz w:val="28"/>
          <w:szCs w:val="28"/>
          <w:rtl w:val="0"/>
        </w:rPr>
        <w:t xml:space="preserve">If you’re heading on your holidays, why not grab a copy of the J.I. Packer’s classic </w:t>
      </w:r>
      <w:r w:rsidDel="00000000" w:rsidR="00000000" w:rsidRPr="00000000">
        <w:rPr>
          <w:rFonts w:ascii="Corbel" w:cs="Corbel" w:eastAsia="Corbel" w:hAnsi="Corbel"/>
          <w:i w:val="1"/>
          <w:sz w:val="28"/>
          <w:szCs w:val="28"/>
          <w:rtl w:val="0"/>
        </w:rPr>
        <w:t xml:space="preserve">Knowing God</w:t>
      </w:r>
      <w:r w:rsidDel="00000000" w:rsidR="00000000" w:rsidRPr="00000000">
        <w:rPr>
          <w:rFonts w:ascii="Corbel" w:cs="Corbel" w:eastAsia="Corbel" w:hAnsi="Corbel"/>
          <w:sz w:val="28"/>
          <w:szCs w:val="28"/>
          <w:rtl w:val="0"/>
        </w:rPr>
        <w:t xml:space="preserve">?  Who is it we worship? What is our God like? What does it look like to really know Him?  Just £6 for this summer (that’s 25% off). Copies available at the back.</w:t>
        <w:br w:type="textWrapping"/>
        <w:t xml:space="preserve"> </w:t>
      </w:r>
    </w:p>
    <w:p w:rsidR="00000000" w:rsidDel="00000000" w:rsidP="00000000" w:rsidRDefault="00000000" w:rsidRPr="00000000" w14:paraId="0000001B">
      <w:pPr>
        <w:widowControl w:val="0"/>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1C">
      <w:pPr>
        <w:widowControl w:val="0"/>
        <w:spacing w:line="240"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1D">
      <w:pPr>
        <w:widowControl w:val="0"/>
        <w:spacing w:line="240" w:lineRule="auto"/>
        <w:rPr>
          <w:rFonts w:ascii="Corbel" w:cs="Corbel" w:eastAsia="Corbel" w:hAnsi="Corbel"/>
          <w:b w:val="1"/>
          <w:sz w:val="32"/>
          <w:szCs w:val="32"/>
        </w:rPr>
      </w:pPr>
      <w:r w:rsidDel="00000000" w:rsidR="00000000" w:rsidRPr="00000000">
        <w:rPr>
          <w:rFonts w:ascii="Corbel" w:cs="Corbel" w:eastAsia="Corbel" w:hAnsi="Corbel"/>
          <w:b w:val="1"/>
          <w:sz w:val="32"/>
          <w:szCs w:val="32"/>
          <w:rtl w:val="0"/>
        </w:rPr>
        <w:t xml:space="preserve">Sermon on the Mount: On the best path in life (12)                         Matthew 6:7-18   </w:t>
      </w:r>
    </w:p>
    <w:p w:rsidR="00000000" w:rsidDel="00000000" w:rsidP="00000000" w:rsidRDefault="00000000" w:rsidRPr="00000000" w14:paraId="0000001E">
      <w:pPr>
        <w:widowControl w:val="0"/>
        <w:spacing w:line="240" w:lineRule="auto"/>
        <w:jc w:val="right"/>
        <w:rPr>
          <w:rFonts w:ascii="Corbel" w:cs="Corbel" w:eastAsia="Corbel" w:hAnsi="Corbel"/>
          <w:sz w:val="32"/>
          <w:szCs w:val="32"/>
        </w:rPr>
      </w:pPr>
      <w:r w:rsidDel="00000000" w:rsidR="00000000" w:rsidRPr="00000000">
        <w:rPr>
          <w:rFonts w:ascii="Corbel" w:cs="Corbel" w:eastAsia="Corbel" w:hAnsi="Corbel"/>
          <w:b w:val="1"/>
          <w:sz w:val="32"/>
          <w:szCs w:val="32"/>
          <w:rtl w:val="0"/>
        </w:rPr>
        <w:t xml:space="preserve">Page 811</w:t>
      </w:r>
      <w:r w:rsidDel="00000000" w:rsidR="00000000" w:rsidRPr="00000000">
        <w:rPr>
          <w:rtl w:val="0"/>
        </w:rPr>
      </w:r>
    </w:p>
    <w:p w:rsidR="00000000" w:rsidDel="00000000" w:rsidP="00000000" w:rsidRDefault="00000000" w:rsidRPr="00000000" w14:paraId="0000001F">
      <w:pPr>
        <w:widowControl w:val="0"/>
        <w:spacing w:line="240" w:lineRule="auto"/>
        <w:rPr>
          <w:rFonts w:ascii="Corbel" w:cs="Corbel" w:eastAsia="Corbel" w:hAnsi="Corbel"/>
          <w:sz w:val="32"/>
          <w:szCs w:val="32"/>
        </w:rPr>
      </w:pPr>
      <w:r w:rsidDel="00000000" w:rsidR="00000000" w:rsidRPr="00000000">
        <w:rPr>
          <w:rtl w:val="0"/>
        </w:rPr>
      </w:r>
    </w:p>
    <w:p w:rsidR="00000000" w:rsidDel="00000000" w:rsidP="00000000" w:rsidRDefault="00000000" w:rsidRPr="00000000" w14:paraId="00000020">
      <w:pPr>
        <w:widowControl w:val="0"/>
        <w:spacing w:line="240" w:lineRule="auto"/>
        <w:rPr>
          <w:rFonts w:ascii="Corbel" w:cs="Corbel" w:eastAsia="Corbel" w:hAnsi="Corbel"/>
          <w:sz w:val="30"/>
          <w:szCs w:val="30"/>
        </w:rPr>
      </w:pPr>
      <w:r w:rsidDel="00000000" w:rsidR="00000000" w:rsidRPr="00000000">
        <w:rPr>
          <w:rFonts w:ascii="Corbel" w:cs="Corbel" w:eastAsia="Corbel" w:hAnsi="Corbel"/>
          <w:sz w:val="30"/>
          <w:szCs w:val="30"/>
          <w:rtl w:val="0"/>
        </w:rPr>
        <w:t xml:space="preserve">Introduction:  </w:t>
      </w:r>
    </w:p>
    <w:p w:rsidR="00000000" w:rsidDel="00000000" w:rsidP="00000000" w:rsidRDefault="00000000" w:rsidRPr="00000000" w14:paraId="00000021">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22">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How to pray:</w:t>
      </w:r>
    </w:p>
    <w:p w:rsidR="00000000" w:rsidDel="00000000" w:rsidP="00000000" w:rsidRDefault="00000000" w:rsidRPr="00000000" w14:paraId="0000002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4">
      <w:pPr>
        <w:widowControl w:val="0"/>
        <w:numPr>
          <w:ilvl w:val="0"/>
          <w:numId w:val="2"/>
        </w:numPr>
        <w:spacing w:line="240" w:lineRule="auto"/>
        <w:ind w:left="720" w:hanging="36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Pray simply, knowing God is our Father</w:t>
      </w:r>
    </w:p>
    <w:p w:rsidR="00000000" w:rsidDel="00000000" w:rsidP="00000000" w:rsidRDefault="00000000" w:rsidRPr="00000000" w14:paraId="0000002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B">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What to pray: </w:t>
      </w:r>
    </w:p>
    <w:p w:rsidR="00000000" w:rsidDel="00000000" w:rsidP="00000000" w:rsidRDefault="00000000" w:rsidRPr="00000000" w14:paraId="0000002C">
      <w:pPr>
        <w:widowControl w:val="0"/>
        <w:numPr>
          <w:ilvl w:val="0"/>
          <w:numId w:val="3"/>
        </w:numPr>
        <w:spacing w:line="240" w:lineRule="auto"/>
        <w:ind w:left="720" w:hanging="36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God’s agenda</w:t>
      </w:r>
    </w:p>
    <w:p w:rsidR="00000000" w:rsidDel="00000000" w:rsidP="00000000" w:rsidRDefault="00000000" w:rsidRPr="00000000" w14:paraId="0000002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6">
      <w:pPr>
        <w:widowControl w:val="0"/>
        <w:numPr>
          <w:ilvl w:val="0"/>
          <w:numId w:val="1"/>
        </w:numPr>
        <w:spacing w:line="240" w:lineRule="auto"/>
        <w:ind w:left="720" w:hanging="36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Our needs</w:t>
      </w:r>
    </w:p>
    <w:p w:rsidR="00000000" w:rsidDel="00000000" w:rsidP="00000000" w:rsidRDefault="00000000" w:rsidRPr="00000000" w14:paraId="00000037">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8">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9">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A">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B">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C">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D">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E">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F">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0">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1">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2">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3">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4">
      <w:pPr>
        <w:widowControl w:val="0"/>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Questions: - How can using the Lord’s Prayer help us line up with God’s priorities?</w:t>
      </w:r>
    </w:p>
    <w:p w:rsidR="00000000" w:rsidDel="00000000" w:rsidP="00000000" w:rsidRDefault="00000000" w:rsidRPr="00000000" w14:paraId="00000045">
      <w:pPr>
        <w:widowControl w:val="0"/>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 How should praying for ourselves fit with God’s agenda?</w:t>
      </w:r>
    </w:p>
    <w:p w:rsidR="00000000" w:rsidDel="00000000" w:rsidP="00000000" w:rsidRDefault="00000000" w:rsidRPr="00000000" w14:paraId="00000046">
      <w:pPr>
        <w:widowControl w:val="0"/>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 How does this challenge: i) Our view of God? ii) How we pray? iii) What we pray? </w:t>
      </w:r>
    </w:p>
    <w:p w:rsidR="00000000" w:rsidDel="00000000" w:rsidP="00000000" w:rsidRDefault="00000000" w:rsidRPr="00000000" w14:paraId="00000047">
      <w:pPr>
        <w:widowControl w:val="0"/>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Personal application: Try using the Lord’s Prayer to develop your own prayers this week.</w:t>
      </w:r>
    </w:p>
    <w:p w:rsidR="00000000" w:rsidDel="00000000" w:rsidP="00000000" w:rsidRDefault="00000000" w:rsidRPr="00000000" w14:paraId="00000048">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9">
      <w:pPr>
        <w:widowControl w:val="0"/>
        <w:spacing w:line="240" w:lineRule="auto"/>
        <w:rPr>
          <w:rFonts w:ascii="Corbel" w:cs="Corbel" w:eastAsia="Corbel" w:hAnsi="Corbel"/>
          <w:sz w:val="30"/>
          <w:szCs w:val="30"/>
        </w:rPr>
      </w:pPr>
      <w:r w:rsidDel="00000000" w:rsidR="00000000" w:rsidRPr="00000000">
        <w:rPr>
          <w:rtl w:val="0"/>
        </w:rPr>
      </w:r>
    </w:p>
    <w:sectPr>
      <w:pgSz w:h="16838" w:w="11906" w:orient="portrait"/>
      <w:pgMar w:bottom="453.5433070866142"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